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2F7D36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E23175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  <w:bookmarkStart w:id="0" w:name="_GoBack"/>
      <w:bookmarkEnd w:id="0"/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 w:rsidR="007A320C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托普鲁克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乡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人民政府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 w:rsidR="007A320C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王廷峰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22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16412C" w:rsidRDefault="0016412C" w:rsidP="005944B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A320C" w:rsidRDefault="007A320C" w:rsidP="007A320C">
      <w:pPr>
        <w:spacing w:line="540" w:lineRule="exact"/>
        <w:ind w:firstLine="640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1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6.2811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1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主要为全乡贫困户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336984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一次性新增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项目。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6.2811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721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336984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lastRenderedPageBreak/>
        <w:t>二、项目资金使用及管理情况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6.2811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721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336984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6.2811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 w:rsidRPr="00E23175"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721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336984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</w:t>
      </w:r>
      <w:r w:rsidR="007A320C">
        <w:rPr>
          <w:rFonts w:ascii="楷体_GB2312" w:eastAsia="楷体_GB2312" w:hAnsi="仿宋" w:hint="eastAsia"/>
          <w:bCs/>
          <w:spacing w:val="-4"/>
          <w:sz w:val="32"/>
          <w:szCs w:val="32"/>
        </w:rPr>
        <w:t>托普鲁克</w:t>
      </w:r>
      <w:r w:rsidR="005944BD">
        <w:rPr>
          <w:rFonts w:ascii="楷体_GB2312" w:eastAsia="楷体_GB2312" w:hAnsi="仿宋" w:hint="eastAsia"/>
          <w:bCs/>
          <w:spacing w:val="-4"/>
          <w:sz w:val="32"/>
          <w:szCs w:val="32"/>
        </w:rPr>
        <w:t>乡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人民政府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组织实施。实施过程均按照本单位制定的管理制度执行；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个，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二级指标9个，三级指标11个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，指标完成率为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效率性：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16412C" w:rsidRPr="0030028A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lastRenderedPageBreak/>
        <w:t>早蔬菜的管理，适时召开现场推进会，加强水肥投入及病虫害防治，做好蔬菜的销售工作，确保农民增产增收，项目发挥作用。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加强内部控制和监督。对各项资金的管理、经费收支审批等均作了明确规定，正确组织资金的筹集、调度和使用。对所有大额支出专题报告需经会议研究通过。</w:t>
      </w:r>
      <w:r w:rsidRPr="00E23175">
        <w:rPr>
          <w:rFonts w:ascii="仿宋" w:eastAsia="楷体_GB2312" w:hAnsi="仿宋"/>
          <w:spacing w:val="-4"/>
          <w:sz w:val="32"/>
          <w:szCs w:val="32"/>
        </w:rPr>
        <w:t>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对各项指出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实行限额把关、一支笔审批制度，做到一事一审批、一事一结账，各项费用严格履行审批程序。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16412C" w:rsidRPr="00E23175" w:rsidRDefault="007A320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托普鲁克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乡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 w:rsidR="0016412C"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16412C" w:rsidRPr="00E23175" w:rsidRDefault="0016412C" w:rsidP="00833AE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16412C" w:rsidRPr="00E23175" w:rsidSect="0070188C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ED6" w:rsidRDefault="00661ED6" w:rsidP="0070188C">
      <w:r>
        <w:separator/>
      </w:r>
    </w:p>
  </w:endnote>
  <w:endnote w:type="continuationSeparator" w:id="1">
    <w:p w:rsidR="00661ED6" w:rsidRDefault="00661ED6" w:rsidP="0070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F973B3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6412C" w:rsidRDefault="0016412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F973B3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A320C">
      <w:rPr>
        <w:rStyle w:val="af1"/>
        <w:noProof/>
      </w:rPr>
      <w:t>6</w:t>
    </w:r>
    <w:r>
      <w:rPr>
        <w:rStyle w:val="af1"/>
      </w:rPr>
      <w:fldChar w:fldCharType="end"/>
    </w:r>
  </w:p>
  <w:p w:rsidR="0016412C" w:rsidRDefault="0016412C">
    <w:pPr>
      <w:pStyle w:val="a5"/>
      <w:jc w:val="center"/>
    </w:pPr>
  </w:p>
  <w:p w:rsidR="0016412C" w:rsidRDefault="0016412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ED6" w:rsidRDefault="00661ED6" w:rsidP="0070188C">
      <w:r>
        <w:separator/>
      </w:r>
    </w:p>
  </w:footnote>
  <w:footnote w:type="continuationSeparator" w:id="1">
    <w:p w:rsidR="00661ED6" w:rsidRDefault="00661ED6" w:rsidP="00701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16412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F7D36"/>
    <w:rsid w:val="0030028A"/>
    <w:rsid w:val="00365250"/>
    <w:rsid w:val="0036624C"/>
    <w:rsid w:val="00385849"/>
    <w:rsid w:val="003978FE"/>
    <w:rsid w:val="003B015C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83AFC"/>
    <w:rsid w:val="00592D09"/>
    <w:rsid w:val="005944BD"/>
    <w:rsid w:val="006020B7"/>
    <w:rsid w:val="006122E6"/>
    <w:rsid w:val="00625FCE"/>
    <w:rsid w:val="00652607"/>
    <w:rsid w:val="00661ED6"/>
    <w:rsid w:val="00675D58"/>
    <w:rsid w:val="006F2E6D"/>
    <w:rsid w:val="0070188C"/>
    <w:rsid w:val="0070406B"/>
    <w:rsid w:val="00716C76"/>
    <w:rsid w:val="007218B8"/>
    <w:rsid w:val="00755C6A"/>
    <w:rsid w:val="00785FDE"/>
    <w:rsid w:val="0079002B"/>
    <w:rsid w:val="007A0351"/>
    <w:rsid w:val="007A14BC"/>
    <w:rsid w:val="007A320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3AE0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82254"/>
    <w:rsid w:val="00997498"/>
    <w:rsid w:val="009A43B2"/>
    <w:rsid w:val="009B526F"/>
    <w:rsid w:val="009C1AFD"/>
    <w:rsid w:val="009C7329"/>
    <w:rsid w:val="00A109D3"/>
    <w:rsid w:val="00A26421"/>
    <w:rsid w:val="00A4293B"/>
    <w:rsid w:val="00A83BD5"/>
    <w:rsid w:val="00A977DF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45748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0F973B3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018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0188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70188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70188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70188C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70188C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70188C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70188C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70188C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70188C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0188C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semiHidden/>
    <w:locked/>
    <w:rsid w:val="0070188C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9"/>
    <w:semiHidden/>
    <w:locked/>
    <w:rsid w:val="0070188C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link w:val="4"/>
    <w:uiPriority w:val="99"/>
    <w:semiHidden/>
    <w:locked/>
    <w:rsid w:val="0070188C"/>
    <w:rPr>
      <w:rFonts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0188C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9"/>
    <w:semiHidden/>
    <w:locked/>
    <w:rsid w:val="0070188C"/>
    <w:rPr>
      <w:rFonts w:cs="Times New Roman"/>
      <w:b/>
      <w:bCs/>
    </w:rPr>
  </w:style>
  <w:style w:type="character" w:customStyle="1" w:styleId="7Char">
    <w:name w:val="标题 7 Char"/>
    <w:link w:val="7"/>
    <w:uiPriority w:val="99"/>
    <w:semiHidden/>
    <w:locked/>
    <w:rsid w:val="0070188C"/>
    <w:rPr>
      <w:rFonts w:cs="Times New Roman"/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70188C"/>
    <w:rPr>
      <w:rFonts w:cs="Times New Roman"/>
      <w:i/>
      <w:iCs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70188C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70188C"/>
    <w:rPr>
      <w:rFonts w:ascii="宋体"/>
      <w:sz w:val="18"/>
      <w:szCs w:val="18"/>
    </w:rPr>
  </w:style>
  <w:style w:type="character" w:customStyle="1" w:styleId="Char">
    <w:name w:val="文档结构图 Char"/>
    <w:link w:val="a3"/>
    <w:uiPriority w:val="99"/>
    <w:semiHidden/>
    <w:locked/>
    <w:rsid w:val="0070188C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70188C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70188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7018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link w:val="a5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70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link w:val="a6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70188C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link w:val="a7"/>
    <w:uiPriority w:val="99"/>
    <w:locked/>
    <w:rsid w:val="0070188C"/>
    <w:rPr>
      <w:rFonts w:ascii="Cambria" w:eastAsia="宋体" w:hAnsi="Cambria" w:cs="Times New Roman"/>
      <w:sz w:val="24"/>
      <w:szCs w:val="24"/>
    </w:rPr>
  </w:style>
  <w:style w:type="paragraph" w:styleId="a8">
    <w:name w:val="Normal (Web)"/>
    <w:basedOn w:val="a"/>
    <w:uiPriority w:val="99"/>
    <w:rsid w:val="0070188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70188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link w:val="a9"/>
    <w:uiPriority w:val="99"/>
    <w:locked/>
    <w:rsid w:val="007018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a">
    <w:name w:val="Strong"/>
    <w:qFormat/>
    <w:rsid w:val="0070188C"/>
    <w:rPr>
      <w:rFonts w:cs="Times New Roman"/>
      <w:b/>
      <w:bCs/>
    </w:rPr>
  </w:style>
  <w:style w:type="character" w:styleId="ab">
    <w:name w:val="Emphasis"/>
    <w:uiPriority w:val="99"/>
    <w:qFormat/>
    <w:rsid w:val="0070188C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70188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d">
    <w:name w:val="List Paragraph"/>
    <w:basedOn w:val="a"/>
    <w:uiPriority w:val="99"/>
    <w:qFormat/>
    <w:rsid w:val="0070188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e">
    <w:name w:val="Quote"/>
    <w:basedOn w:val="a"/>
    <w:next w:val="a"/>
    <w:link w:val="Char5"/>
    <w:uiPriority w:val="99"/>
    <w:qFormat/>
    <w:rsid w:val="0070188C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link w:val="ae"/>
    <w:uiPriority w:val="99"/>
    <w:locked/>
    <w:rsid w:val="0070188C"/>
    <w:rPr>
      <w:rFonts w:cs="Times New Roman"/>
      <w:i/>
      <w:sz w:val="24"/>
      <w:szCs w:val="24"/>
    </w:rPr>
  </w:style>
  <w:style w:type="paragraph" w:styleId="af">
    <w:name w:val="Intense Quote"/>
    <w:basedOn w:val="a"/>
    <w:next w:val="a"/>
    <w:link w:val="Char6"/>
    <w:uiPriority w:val="99"/>
    <w:qFormat/>
    <w:rsid w:val="0070188C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link w:val="af"/>
    <w:uiPriority w:val="99"/>
    <w:locked/>
    <w:rsid w:val="0070188C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70188C"/>
    <w:rPr>
      <w:i/>
      <w:color w:val="5A5A5A"/>
    </w:rPr>
  </w:style>
  <w:style w:type="character" w:customStyle="1" w:styleId="IntenseEmphasis1">
    <w:name w:val="Intense Emphasis1"/>
    <w:uiPriority w:val="99"/>
    <w:rsid w:val="0070188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rsid w:val="0070188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rsid w:val="0070188C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rsid w:val="0070188C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70188C"/>
    <w:pPr>
      <w:outlineLvl w:val="9"/>
    </w:pPr>
    <w:rPr>
      <w:lang w:eastAsia="en-US"/>
    </w:rPr>
  </w:style>
  <w:style w:type="paragraph" w:customStyle="1" w:styleId="Af0">
    <w:name w:val="正文 A"/>
    <w:uiPriority w:val="99"/>
    <w:rsid w:val="0070188C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E23175"/>
    <w:pPr>
      <w:widowControl/>
    </w:pPr>
    <w:rPr>
      <w:rFonts w:ascii="Calibri" w:hAnsi="Calibri"/>
      <w:kern w:val="0"/>
      <w:szCs w:val="20"/>
    </w:rPr>
  </w:style>
  <w:style w:type="character" w:styleId="af1">
    <w:name w:val="page number"/>
    <w:uiPriority w:val="99"/>
    <w:locked/>
    <w:rsid w:val="001F56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subject/>
  <dc:creator>赵 恺（预算处）</dc:creator>
  <cp:keywords/>
  <dc:description/>
  <cp:lastModifiedBy>china</cp:lastModifiedBy>
  <cp:revision>7</cp:revision>
  <cp:lastPrinted>2018-12-17T10:15:00Z</cp:lastPrinted>
  <dcterms:created xsi:type="dcterms:W3CDTF">2019-01-29T17:24:00Z</dcterms:created>
  <dcterms:modified xsi:type="dcterms:W3CDTF">2019-08-23T09:54:00Z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